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7A5C85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7A5C85">
        <w:rPr>
          <w:b/>
          <w:bCs/>
          <w:sz w:val="22"/>
          <w:szCs w:val="22"/>
        </w:rPr>
        <w:t>„</w:t>
      </w:r>
      <w:r w:rsidR="00BA7333">
        <w:rPr>
          <w:b/>
          <w:szCs w:val="22"/>
        </w:rPr>
        <w:t>Rekonstrukce vjezdu do Areálu trolejbusy Ostrava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5C85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</w:t>
      </w:r>
      <w:bookmarkStart w:id="0" w:name="_GoBack"/>
      <w:bookmarkEnd w:id="0"/>
      <w:r w:rsidRPr="001518DC">
        <w:rPr>
          <w:sz w:val="22"/>
          <w:szCs w:val="22"/>
        </w:rPr>
        <w:t xml:space="preserve">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04" w:rsidRDefault="004F2C04" w:rsidP="0024368F">
      <w:r>
        <w:separator/>
      </w:r>
    </w:p>
  </w:endnote>
  <w:endnote w:type="continuationSeparator" w:id="0">
    <w:p w:rsidR="004F2C04" w:rsidRDefault="004F2C0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04" w:rsidRDefault="004F2C04" w:rsidP="0024368F">
      <w:r>
        <w:separator/>
      </w:r>
    </w:p>
  </w:footnote>
  <w:footnote w:type="continuationSeparator" w:id="0">
    <w:p w:rsidR="004F2C04" w:rsidRDefault="004F2C04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A5C8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4F2C04"/>
    <w:rsid w:val="00501452"/>
    <w:rsid w:val="00506AE3"/>
    <w:rsid w:val="00527426"/>
    <w:rsid w:val="00537059"/>
    <w:rsid w:val="00540645"/>
    <w:rsid w:val="005669EB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5C85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D0131"/>
    <w:rsid w:val="00AF44ED"/>
    <w:rsid w:val="00B404CE"/>
    <w:rsid w:val="00B6321B"/>
    <w:rsid w:val="00BA018C"/>
    <w:rsid w:val="00BA6EE2"/>
    <w:rsid w:val="00BA733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77CA5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4C8380B5-1853-4BA7-B806-1F8B1450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81ADB-29EC-4025-AC05-993A7A5B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2019-04-15T12:10:00Z</dcterms:created>
  <dcterms:modified xsi:type="dcterms:W3CDTF">2019-04-15T12:10:00Z</dcterms:modified>
</cp:coreProperties>
</file>